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9A6EC6">
      <w:pPr>
        <w:pStyle w:val="a4"/>
      </w:pPr>
    </w:p>
    <w:tbl>
      <w:tblPr>
        <w:tblStyle w:val="6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06E7B" w:rsidRPr="00C06E7B" w:rsidTr="0025264A">
        <w:trPr>
          <w:trHeight w:val="132"/>
        </w:trPr>
        <w:tc>
          <w:tcPr>
            <w:tcW w:w="9322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575BC3" w:rsidRDefault="006379DF" w:rsidP="00C06E7B">
            <w:pPr>
              <w:pStyle w:val="-1"/>
              <w:jc w:val="both"/>
            </w:pPr>
            <w:r w:rsidRPr="00575BC3">
              <w:rPr>
                <w:color w:val="000000"/>
              </w:rPr>
              <w:t>7R01119</w:t>
            </w:r>
            <w:r w:rsidRPr="00575BC3">
              <w:rPr>
                <w:caps/>
              </w:rPr>
              <w:t xml:space="preserve"> – «А</w:t>
            </w:r>
            <w:r w:rsidRPr="00575BC3">
              <w:rPr>
                <w:lang w:val="kk-KZ"/>
              </w:rPr>
              <w:t xml:space="preserve">нгиохирургия </w:t>
            </w:r>
            <w:r w:rsidR="00F028E9" w:rsidRPr="00575BC3">
              <w:rPr>
                <w:lang w:val="kk-KZ"/>
              </w:rPr>
              <w:t>(</w:t>
            </w:r>
            <w:r w:rsidRPr="00575BC3">
              <w:rPr>
                <w:lang w:val="kk-KZ"/>
              </w:rPr>
              <w:t>взрослая, детская</w:t>
            </w:r>
            <w:r w:rsidR="00F028E9" w:rsidRPr="00575BC3">
              <w:rPr>
                <w:lang w:val="kk-KZ"/>
              </w:rPr>
              <w:t>)</w:t>
            </w:r>
            <w:r w:rsidRPr="00575BC3">
              <w:rPr>
                <w:lang w:val="kk-KZ"/>
              </w:rPr>
              <w:t>»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6379DF" w:rsidRPr="006379DF">
              <w:rPr>
                <w:b w:val="0"/>
              </w:rPr>
              <w:t xml:space="preserve">подготовка высококвалифицированных врачей </w:t>
            </w:r>
            <w:proofErr w:type="spellStart"/>
            <w:r w:rsidR="006379DF" w:rsidRPr="006379DF">
              <w:rPr>
                <w:b w:val="0"/>
              </w:rPr>
              <w:t>ангиохирургов</w:t>
            </w:r>
            <w:proofErr w:type="spellEnd"/>
            <w:r w:rsidR="006379DF" w:rsidRPr="006379DF">
              <w:rPr>
                <w:b w:val="0"/>
              </w:rPr>
              <w:t xml:space="preserve">, умеющих оказывать в полном объеме медицинскую помощь пациентам с сосудистым заболеваниями, и обеспечение снижение </w:t>
            </w:r>
            <w:proofErr w:type="spellStart"/>
            <w:r w:rsidR="006379DF" w:rsidRPr="006379DF">
              <w:rPr>
                <w:b w:val="0"/>
              </w:rPr>
              <w:t>инвалидизации</w:t>
            </w:r>
            <w:proofErr w:type="spellEnd"/>
            <w:r w:rsidR="006379DF" w:rsidRPr="006379DF">
              <w:rPr>
                <w:b w:val="0"/>
              </w:rPr>
              <w:t xml:space="preserve"> и повышение уровня работоспособности населения Республики Казахстан</w:t>
            </w:r>
          </w:p>
        </w:tc>
      </w:tr>
      <w:tr w:rsidR="00C06E7B" w:rsidRPr="00C06E7B" w:rsidTr="0025264A">
        <w:tc>
          <w:tcPr>
            <w:tcW w:w="9322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 xml:space="preserve">РО1 </w:t>
            </w:r>
            <w:r>
              <w:rPr>
                <w:b w:val="0"/>
              </w:rPr>
              <w:t>формулирует</w:t>
            </w:r>
            <w:r w:rsidRPr="00C06E7B">
              <w:rPr>
                <w:b w:val="0"/>
                <w:color w:val="000000"/>
              </w:rPr>
              <w:t xml:space="preserve"> клинический диагноз, назнач</w:t>
            </w:r>
            <w:r>
              <w:rPr>
                <w:b w:val="0"/>
                <w:color w:val="000000"/>
              </w:rPr>
              <w:t>ает</w:t>
            </w:r>
            <w:r w:rsidRPr="00C06E7B">
              <w:rPr>
                <w:b w:val="0"/>
                <w:color w:val="000000"/>
              </w:rPr>
              <w:t xml:space="preserve"> план лечения и оцени</w:t>
            </w:r>
            <w:r>
              <w:rPr>
                <w:b w:val="0"/>
                <w:color w:val="000000"/>
              </w:rPr>
              <w:t>вает</w:t>
            </w:r>
            <w:r w:rsidRPr="00C06E7B">
              <w:rPr>
                <w:b w:val="0"/>
                <w:color w:val="000000"/>
              </w:rPr>
              <w:t xml:space="preserve"> его эффективность на основе доказательной практики на всех уровнях оказания медицинской помощи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>РО2 проводит дифференциальную диагностику и формулир</w:t>
            </w:r>
            <w:r>
              <w:rPr>
                <w:b w:val="0"/>
              </w:rPr>
              <w:t>ует</w:t>
            </w:r>
            <w:r w:rsidRPr="00C06E7B">
              <w:rPr>
                <w:b w:val="0"/>
              </w:rPr>
              <w:t xml:space="preserve"> заключение, основанное на принципах доказательной медицины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>РО3 интерпретир</w:t>
            </w:r>
            <w:r>
              <w:rPr>
                <w:b w:val="0"/>
              </w:rPr>
              <w:t>ует</w:t>
            </w:r>
            <w:r w:rsidRPr="00C06E7B">
              <w:rPr>
                <w:b w:val="0"/>
              </w:rPr>
              <w:t xml:space="preserve"> результат комплексного обследования пациента с разработкой дальнейших рекомендаций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РО4 </w:t>
            </w:r>
            <w:r w:rsidRPr="00C06E7B">
              <w:rPr>
                <w:b w:val="0"/>
                <w:color w:val="000000"/>
              </w:rPr>
              <w:t>эффективно взаимодейств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с пациентом, его окружением, специалистами здравоохранения с целью достижения лучших для пациента результатов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РО5 </w:t>
            </w:r>
            <w:r w:rsidRPr="00C06E7B">
              <w:rPr>
                <w:b w:val="0"/>
                <w:color w:val="000000"/>
              </w:rPr>
              <w:t>оценива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риски, используя более эффективные методы, для обеспечения высокого уровня безопасности и качества диагностики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РО6 </w:t>
            </w:r>
            <w:r w:rsidRPr="00C06E7B">
              <w:rPr>
                <w:b w:val="0"/>
                <w:color w:val="000000"/>
              </w:rPr>
              <w:t>действ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в рамках правого и организационного поля системы</w:t>
            </w:r>
            <w:r w:rsidR="00B537B0">
              <w:rPr>
                <w:b w:val="0"/>
                <w:color w:val="000000"/>
              </w:rPr>
              <w:t xml:space="preserve"> ЗО РК по специальности «7R01119</w:t>
            </w:r>
            <w:r w:rsidRPr="00C06E7B">
              <w:rPr>
                <w:b w:val="0"/>
                <w:color w:val="000000"/>
              </w:rPr>
              <w:t xml:space="preserve"> – «</w:t>
            </w:r>
            <w:proofErr w:type="spellStart"/>
            <w:r w:rsidR="006379DF" w:rsidRPr="006379DF">
              <w:rPr>
                <w:b w:val="0"/>
                <w:color w:val="000000"/>
              </w:rPr>
              <w:t>Ангиохирургия</w:t>
            </w:r>
            <w:proofErr w:type="spellEnd"/>
            <w:r w:rsidR="006379DF" w:rsidRPr="006379DF">
              <w:rPr>
                <w:b w:val="0"/>
                <w:color w:val="000000"/>
              </w:rPr>
              <w:t xml:space="preserve"> </w:t>
            </w:r>
            <w:r w:rsidR="0065720E">
              <w:rPr>
                <w:b w:val="0"/>
                <w:color w:val="000000"/>
              </w:rPr>
              <w:t>(</w:t>
            </w:r>
            <w:r w:rsidR="006379DF" w:rsidRPr="006379DF">
              <w:rPr>
                <w:b w:val="0"/>
                <w:color w:val="000000"/>
              </w:rPr>
              <w:t>взрослая, детская</w:t>
            </w:r>
            <w:r w:rsidR="0065720E">
              <w:rPr>
                <w:b w:val="0"/>
                <w:color w:val="000000"/>
              </w:rPr>
              <w:t>)</w:t>
            </w:r>
            <w:r w:rsidRPr="00C06E7B">
              <w:rPr>
                <w:b w:val="0"/>
                <w:color w:val="000000"/>
              </w:rPr>
              <w:t>», работа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в составе </w:t>
            </w:r>
            <w:proofErr w:type="spellStart"/>
            <w:r w:rsidRPr="00C06E7B">
              <w:rPr>
                <w:b w:val="0"/>
                <w:color w:val="000000"/>
              </w:rPr>
              <w:t>межпрофессиональных</w:t>
            </w:r>
            <w:proofErr w:type="spellEnd"/>
            <w:r w:rsidRPr="00C06E7B">
              <w:rPr>
                <w:b w:val="0"/>
                <w:color w:val="000000"/>
              </w:rPr>
              <w:t xml:space="preserve"> команд</w:t>
            </w:r>
          </w:p>
          <w:p w:rsidR="00AF5A53" w:rsidRPr="00C06E7B" w:rsidRDefault="00AF5A53" w:rsidP="00AF5A53">
            <w:pPr>
              <w:pStyle w:val="-1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РО7 </w:t>
            </w:r>
            <w:r w:rsidRPr="00C06E7B">
              <w:rPr>
                <w:b w:val="0"/>
                <w:color w:val="000000"/>
              </w:rPr>
              <w:t>формулир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исследовательские вопросы, анализир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научные базы данных, дела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выводы и применя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результаты в своей клинической практике</w:t>
            </w:r>
          </w:p>
          <w:p w:rsidR="00C06E7B" w:rsidRPr="00C06E7B" w:rsidRDefault="00AF5A53" w:rsidP="00AF5A53">
            <w:pPr>
              <w:pStyle w:val="-1"/>
              <w:jc w:val="both"/>
              <w:rPr>
                <w:b w:val="0"/>
              </w:rPr>
            </w:pPr>
            <w:r w:rsidRPr="00C06E7B">
              <w:rPr>
                <w:b w:val="0"/>
              </w:rPr>
              <w:t xml:space="preserve">РО8 </w:t>
            </w:r>
            <w:r w:rsidRPr="00C06E7B">
              <w:rPr>
                <w:b w:val="0"/>
                <w:color w:val="000000"/>
              </w:rPr>
              <w:t>обуча</w:t>
            </w:r>
            <w:r>
              <w:rPr>
                <w:b w:val="0"/>
                <w:color w:val="000000"/>
              </w:rPr>
              <w:t>ется</w:t>
            </w:r>
            <w:r w:rsidRPr="00C06E7B">
              <w:rPr>
                <w:b w:val="0"/>
                <w:color w:val="000000"/>
              </w:rPr>
              <w:t xml:space="preserve"> самостоятельно и обуча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других, участв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6379DF">
              <w:rPr>
                <w:b w:val="0"/>
              </w:rPr>
              <w:t>280 кредитов</w:t>
            </w:r>
          </w:p>
        </w:tc>
      </w:tr>
      <w:tr w:rsidR="00190A0E" w:rsidRPr="00C06E7B" w:rsidTr="0025264A">
        <w:tc>
          <w:tcPr>
            <w:tcW w:w="9322" w:type="dxa"/>
          </w:tcPr>
          <w:p w:rsidR="00190A0E" w:rsidRPr="00190A0E" w:rsidRDefault="00190A0E" w:rsidP="00190A0E">
            <w:pPr>
              <w:pStyle w:val="-1"/>
              <w:jc w:val="both"/>
            </w:pPr>
            <w:r w:rsidRPr="00190A0E">
              <w:rPr>
                <w:color w:val="000000"/>
              </w:rPr>
              <w:t>Продолжительность программы в годах</w:t>
            </w:r>
            <w:r>
              <w:rPr>
                <w:b w:val="0"/>
                <w:color w:val="000000"/>
              </w:rPr>
              <w:t xml:space="preserve">: </w:t>
            </w:r>
            <w:r w:rsidRPr="00190A0E">
              <w:rPr>
                <w:b w:val="0"/>
                <w:color w:val="000000"/>
              </w:rPr>
              <w:t>4 года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65720E">
              <w:rPr>
                <w:b w:val="0"/>
                <w:lang w:val="kk-KZ"/>
              </w:rPr>
              <w:t xml:space="preserve">врач </w:t>
            </w:r>
            <w:r w:rsidR="006379DF">
              <w:rPr>
                <w:b w:val="0"/>
                <w:lang w:val="kk-KZ"/>
              </w:rPr>
              <w:t>ангиохирург</w:t>
            </w:r>
            <w:r w:rsidR="0065720E">
              <w:rPr>
                <w:b w:val="0"/>
                <w:lang w:val="kk-KZ"/>
              </w:rPr>
              <w:t xml:space="preserve"> взрослый, детский</w:t>
            </w:r>
          </w:p>
        </w:tc>
      </w:tr>
      <w:tr w:rsidR="00C06E7B" w:rsidRPr="00C06E7B" w:rsidTr="0025264A">
        <w:tc>
          <w:tcPr>
            <w:tcW w:w="9322" w:type="dxa"/>
            <w:vAlign w:val="center"/>
          </w:tcPr>
          <w:p w:rsidR="009A6EC6" w:rsidRPr="00C06E7B" w:rsidRDefault="00C06E7B" w:rsidP="009A6EC6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3826A2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</w:p>
        </w:tc>
      </w:tr>
      <w:tr w:rsidR="00C06E7B" w:rsidRPr="00C06E7B" w:rsidTr="0025264A">
        <w:tc>
          <w:tcPr>
            <w:tcW w:w="9322" w:type="dxa"/>
            <w:vAlign w:val="center"/>
          </w:tcPr>
          <w:p w:rsidR="00C06E7B" w:rsidRPr="00C06E7B" w:rsidRDefault="004E31BF" w:rsidP="00C06E7B">
            <w:pPr>
              <w:pStyle w:val="-1"/>
              <w:jc w:val="both"/>
              <w:rPr>
                <w:b w:val="0"/>
              </w:rPr>
            </w:pPr>
            <w:bookmarkStart w:id="0" w:name="_GoBack"/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 w:rsidRPr="004E31BF"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End w:id="0"/>
          </w:p>
        </w:tc>
      </w:tr>
    </w:tbl>
    <w:p w:rsidR="006E0B68" w:rsidRDefault="006E0B68"/>
    <w:p w:rsidR="00190A0E" w:rsidRPr="00DC10CB" w:rsidRDefault="00190A0E" w:rsidP="00190A0E">
      <w:pPr>
        <w:pStyle w:val="-1"/>
      </w:pPr>
      <w:bookmarkStart w:id="1" w:name="z291"/>
      <w:r w:rsidRPr="00190A0E">
        <w:rPr>
          <w:rStyle w:val="-10"/>
        </w:rPr>
        <w:t>Ст</w:t>
      </w:r>
      <w:r w:rsidRPr="00DC10CB">
        <w:t xml:space="preserve">руктура типовой учебной программы </w:t>
      </w:r>
      <w:bookmarkEnd w:id="1"/>
    </w:p>
    <w:tbl>
      <w:tblPr>
        <w:tblW w:w="911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567"/>
        <w:gridCol w:w="5954"/>
        <w:gridCol w:w="1984"/>
      </w:tblGrid>
      <w:tr w:rsidR="00190A0E" w:rsidRPr="00190A0E" w:rsidTr="00190A0E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№ п/п</w:t>
            </w:r>
          </w:p>
        </w:tc>
        <w:tc>
          <w:tcPr>
            <w:tcW w:w="65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Наименование дисциплин (модулей)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Кол-во кредитов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1</w:t>
            </w:r>
          </w:p>
        </w:tc>
        <w:tc>
          <w:tcPr>
            <w:tcW w:w="65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Цикл профилирующих дисциплин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278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1)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r w:rsidRPr="00190A0E">
              <w:rPr>
                <w:b w:val="0"/>
              </w:rPr>
              <w:t>Обязательный компонент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262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r w:rsidRPr="00190A0E">
              <w:rPr>
                <w:b w:val="0"/>
              </w:rPr>
              <w:t>Общая хирургия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16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r w:rsidRPr="00190A0E">
              <w:rPr>
                <w:b w:val="0"/>
              </w:rPr>
              <w:t>Торакальная хирургия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16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r w:rsidRPr="00190A0E">
              <w:rPr>
                <w:b w:val="0"/>
              </w:rPr>
              <w:t>Кардиохирургия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16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proofErr w:type="spellStart"/>
            <w:r w:rsidRPr="00190A0E">
              <w:rPr>
                <w:b w:val="0"/>
              </w:rPr>
              <w:t>Ангиохирургия</w:t>
            </w:r>
            <w:proofErr w:type="spellEnd"/>
            <w:r w:rsidRPr="00190A0E">
              <w:rPr>
                <w:b w:val="0"/>
              </w:rPr>
              <w:t xml:space="preserve"> в стационаре: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214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r w:rsidRPr="00190A0E">
              <w:rPr>
                <w:b w:val="0"/>
              </w:rPr>
              <w:t>1</w:t>
            </w:r>
            <w:r>
              <w:rPr>
                <w:b w:val="0"/>
              </w:rPr>
              <w:t xml:space="preserve">. </w:t>
            </w:r>
            <w:r w:rsidRPr="00190A0E">
              <w:rPr>
                <w:b w:val="0"/>
              </w:rPr>
              <w:t>Диагностика заболеваний сосудистой системы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16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r w:rsidRPr="00190A0E">
              <w:rPr>
                <w:b w:val="0"/>
              </w:rPr>
              <w:t>2</w:t>
            </w:r>
            <w:r>
              <w:rPr>
                <w:b w:val="0"/>
              </w:rPr>
              <w:t xml:space="preserve">. </w:t>
            </w:r>
            <w:r w:rsidRPr="00190A0E">
              <w:rPr>
                <w:b w:val="0"/>
              </w:rPr>
              <w:t xml:space="preserve">Общие вопросы хирургического лечения заболеваний </w:t>
            </w:r>
            <w:r w:rsidRPr="00190A0E">
              <w:rPr>
                <w:b w:val="0"/>
              </w:rPr>
              <w:lastRenderedPageBreak/>
              <w:t>сосудов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lastRenderedPageBreak/>
              <w:t>16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r w:rsidRPr="00190A0E">
              <w:rPr>
                <w:b w:val="0"/>
              </w:rPr>
              <w:t>3</w:t>
            </w:r>
            <w:r>
              <w:rPr>
                <w:b w:val="0"/>
              </w:rPr>
              <w:t xml:space="preserve">. </w:t>
            </w:r>
            <w:r w:rsidRPr="00190A0E">
              <w:rPr>
                <w:b w:val="0"/>
              </w:rPr>
              <w:t>Заболевания грудной аорты и ее ветвей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16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r w:rsidRPr="00190A0E">
              <w:rPr>
                <w:b w:val="0"/>
              </w:rPr>
              <w:t>4</w:t>
            </w:r>
            <w:r>
              <w:rPr>
                <w:b w:val="0"/>
              </w:rPr>
              <w:t xml:space="preserve">. </w:t>
            </w:r>
            <w:r w:rsidRPr="00190A0E">
              <w:rPr>
                <w:b w:val="0"/>
              </w:rPr>
              <w:t>Заболевания брюшного отдела аорты и ее ветвей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29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r w:rsidRPr="00190A0E">
              <w:rPr>
                <w:b w:val="0"/>
              </w:rPr>
              <w:t>5</w:t>
            </w:r>
            <w:r>
              <w:rPr>
                <w:b w:val="0"/>
              </w:rPr>
              <w:t xml:space="preserve">. </w:t>
            </w:r>
            <w:r w:rsidRPr="00190A0E">
              <w:rPr>
                <w:b w:val="0"/>
              </w:rPr>
              <w:t>Заболевания периферических артерий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29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r w:rsidRPr="00190A0E">
              <w:rPr>
                <w:b w:val="0"/>
              </w:rPr>
              <w:t>6</w:t>
            </w:r>
            <w:r>
              <w:rPr>
                <w:b w:val="0"/>
              </w:rPr>
              <w:t xml:space="preserve">. </w:t>
            </w:r>
            <w:r w:rsidRPr="00190A0E">
              <w:rPr>
                <w:b w:val="0"/>
              </w:rPr>
              <w:t>Заболевания венозной и лимфатической систем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16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r w:rsidRPr="00190A0E">
              <w:rPr>
                <w:b w:val="0"/>
              </w:rPr>
              <w:t>7</w:t>
            </w:r>
            <w:r>
              <w:rPr>
                <w:b w:val="0"/>
              </w:rPr>
              <w:t xml:space="preserve">. </w:t>
            </w:r>
            <w:proofErr w:type="spellStart"/>
            <w:r w:rsidRPr="00190A0E">
              <w:rPr>
                <w:b w:val="0"/>
              </w:rPr>
              <w:t>Cимптоматическая</w:t>
            </w:r>
            <w:proofErr w:type="spellEnd"/>
            <w:r w:rsidRPr="00190A0E">
              <w:rPr>
                <w:b w:val="0"/>
              </w:rPr>
              <w:t xml:space="preserve"> артериальная гипертензия. </w:t>
            </w:r>
            <w:proofErr w:type="spellStart"/>
            <w:r w:rsidRPr="00190A0E">
              <w:rPr>
                <w:b w:val="0"/>
              </w:rPr>
              <w:t>Хемодектомы</w:t>
            </w:r>
            <w:proofErr w:type="spellEnd"/>
            <w:r w:rsidRPr="00190A0E">
              <w:rPr>
                <w:b w:val="0"/>
              </w:rPr>
              <w:t xml:space="preserve"> и опухоли сосудов. Врожденные заболевания сосудистой системы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19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r w:rsidRPr="00190A0E">
              <w:rPr>
                <w:b w:val="0"/>
              </w:rPr>
              <w:t>8</w:t>
            </w:r>
            <w:r>
              <w:rPr>
                <w:b w:val="0"/>
              </w:rPr>
              <w:t xml:space="preserve">. </w:t>
            </w:r>
            <w:r w:rsidRPr="00190A0E">
              <w:rPr>
                <w:b w:val="0"/>
              </w:rPr>
              <w:t>Неотложная патология сердца и сосудов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29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r w:rsidRPr="00190A0E">
              <w:rPr>
                <w:b w:val="0"/>
              </w:rPr>
              <w:t>9</w:t>
            </w:r>
            <w:r>
              <w:rPr>
                <w:b w:val="0"/>
              </w:rPr>
              <w:t xml:space="preserve">. </w:t>
            </w:r>
            <w:proofErr w:type="spellStart"/>
            <w:r w:rsidRPr="00190A0E">
              <w:rPr>
                <w:b w:val="0"/>
              </w:rPr>
              <w:t>Рентгенэндоваскулярная</w:t>
            </w:r>
            <w:proofErr w:type="spellEnd"/>
            <w:r w:rsidRPr="00190A0E">
              <w:rPr>
                <w:b w:val="0"/>
              </w:rPr>
              <w:t xml:space="preserve"> хирургия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29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vMerge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left"/>
              <w:rPr>
                <w:b w:val="0"/>
              </w:rPr>
            </w:pPr>
            <w:r w:rsidRPr="00190A0E">
              <w:rPr>
                <w:b w:val="0"/>
              </w:rPr>
              <w:t>10</w:t>
            </w:r>
            <w:r>
              <w:rPr>
                <w:b w:val="0"/>
              </w:rPr>
              <w:t xml:space="preserve">. </w:t>
            </w:r>
            <w:r w:rsidRPr="00190A0E">
              <w:rPr>
                <w:b w:val="0"/>
              </w:rPr>
              <w:t>Вопросы интенсивной терапии в сосудистой хирургии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15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2)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190A0E">
            <w:pPr>
              <w:pStyle w:val="-1"/>
              <w:jc w:val="right"/>
              <w:rPr>
                <w:b w:val="0"/>
              </w:rPr>
            </w:pPr>
            <w:r w:rsidRPr="00190A0E">
              <w:rPr>
                <w:b w:val="0"/>
              </w:rPr>
              <w:t>Компонент по выбору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320E0C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16</w:t>
            </w:r>
          </w:p>
        </w:tc>
      </w:tr>
      <w:tr w:rsidR="00190A0E" w:rsidRPr="00190A0E" w:rsidTr="00190A0E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320E0C">
            <w:pPr>
              <w:pStyle w:val="-1"/>
              <w:jc w:val="both"/>
              <w:rPr>
                <w:b w:val="0"/>
              </w:rPr>
            </w:pPr>
            <w:r w:rsidRPr="00190A0E">
              <w:rPr>
                <w:b w:val="0"/>
              </w:rPr>
              <w:t>2</w:t>
            </w:r>
          </w:p>
        </w:tc>
        <w:tc>
          <w:tcPr>
            <w:tcW w:w="65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320E0C">
            <w:pPr>
              <w:pStyle w:val="-1"/>
              <w:jc w:val="both"/>
              <w:rPr>
                <w:b w:val="0"/>
              </w:rPr>
            </w:pPr>
            <w:r w:rsidRPr="00190A0E">
              <w:rPr>
                <w:b w:val="0"/>
              </w:rPr>
              <w:t>Итоговая аттестация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320E0C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2</w:t>
            </w:r>
          </w:p>
        </w:tc>
      </w:tr>
      <w:tr w:rsidR="00190A0E" w:rsidRPr="00190A0E" w:rsidTr="00190A0E">
        <w:trPr>
          <w:trHeight w:val="30"/>
        </w:trPr>
        <w:tc>
          <w:tcPr>
            <w:tcW w:w="71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320E0C">
            <w:pPr>
              <w:pStyle w:val="-1"/>
              <w:jc w:val="both"/>
              <w:rPr>
                <w:b w:val="0"/>
              </w:rPr>
            </w:pPr>
            <w:r w:rsidRPr="00190A0E">
              <w:rPr>
                <w:b w:val="0"/>
              </w:rPr>
              <w:t>Итого: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A0E" w:rsidRPr="00190A0E" w:rsidRDefault="00190A0E" w:rsidP="00320E0C">
            <w:pPr>
              <w:pStyle w:val="-1"/>
              <w:rPr>
                <w:b w:val="0"/>
              </w:rPr>
            </w:pPr>
            <w:r w:rsidRPr="00190A0E">
              <w:rPr>
                <w:b w:val="0"/>
              </w:rPr>
              <w:t>280</w:t>
            </w:r>
          </w:p>
        </w:tc>
      </w:tr>
    </w:tbl>
    <w:p w:rsidR="008B1A42" w:rsidRDefault="008B1A42" w:rsidP="00190A0E"/>
    <w:sectPr w:rsidR="008B1A42" w:rsidSect="006E0B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90A0E"/>
    <w:rsid w:val="001C6607"/>
    <w:rsid w:val="0025264A"/>
    <w:rsid w:val="00270682"/>
    <w:rsid w:val="00320E0C"/>
    <w:rsid w:val="003826A2"/>
    <w:rsid w:val="004E31BF"/>
    <w:rsid w:val="005708AE"/>
    <w:rsid w:val="00575BC3"/>
    <w:rsid w:val="006379DF"/>
    <w:rsid w:val="0065720E"/>
    <w:rsid w:val="006E0B68"/>
    <w:rsid w:val="007D03FB"/>
    <w:rsid w:val="0084718C"/>
    <w:rsid w:val="008B1A42"/>
    <w:rsid w:val="009A6EC6"/>
    <w:rsid w:val="00AF5A53"/>
    <w:rsid w:val="00B333FA"/>
    <w:rsid w:val="00B537B0"/>
    <w:rsid w:val="00C06E7B"/>
    <w:rsid w:val="00EF587C"/>
    <w:rsid w:val="00F028E9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qFormat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4E31B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2022-03-15T03:59:00Z</dcterms:created>
  <dcterms:modified xsi:type="dcterms:W3CDTF">2024-04-01T05:22:00Z</dcterms:modified>
</cp:coreProperties>
</file>